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jc w:val="center"/>
        <w:outlineLvl w:val="1"/>
        <w:rPr>
          <w:rFonts w:ascii="宋体" w:hAnsi="宋体" w:eastAsia="宋体"/>
          <w:b/>
          <w:bCs/>
          <w:sz w:val="36"/>
          <w:szCs w:val="36"/>
        </w:rPr>
      </w:pPr>
      <w:r>
        <w:rPr>
          <w:rFonts w:ascii="宋体" w:hAnsi="宋体" w:eastAsia="宋体"/>
          <w:b/>
          <w:bCs/>
          <w:sz w:val="36"/>
          <w:szCs w:val="36"/>
        </w:rPr>
        <w:t>习近平：向全国各族青年致以节日的祝贺和诚挚的问候</w:t>
      </w:r>
    </w:p>
    <w:p>
      <w:pPr>
        <w:ind w:firstLine="560" w:firstLineChars="200"/>
        <w:jc w:val="center"/>
        <w:rPr>
          <w:rFonts w:ascii="宋体" w:hAnsi="宋体" w:eastAsia="宋体"/>
          <w:sz w:val="28"/>
          <w:szCs w:val="28"/>
        </w:rPr>
      </w:pPr>
      <w:r>
        <w:rPr>
          <w:rFonts w:hint="eastAsia" w:ascii="宋体" w:hAnsi="宋体" w:eastAsia="宋体"/>
          <w:sz w:val="28"/>
          <w:szCs w:val="28"/>
        </w:rPr>
        <w:t>（来源：</w:t>
      </w:r>
      <w:r>
        <w:rPr>
          <w:rFonts w:hint="eastAsia" w:ascii="宋体" w:hAnsi="宋体" w:eastAsia="宋体"/>
          <w:sz w:val="28"/>
          <w:szCs w:val="28"/>
          <w:lang w:eastAsia="zh-CN"/>
        </w:rPr>
        <w:t>“学习强国”学习平台</w:t>
      </w:r>
      <w:r>
        <w:rPr>
          <w:rFonts w:hint="eastAsia" w:ascii="宋体" w:hAnsi="宋体" w:eastAsia="宋体"/>
          <w:sz w:val="28"/>
          <w:szCs w:val="28"/>
        </w:rPr>
        <w:t xml:space="preserve"> 时间：2020年</w:t>
      </w:r>
      <w:r>
        <w:rPr>
          <w:rFonts w:hint="eastAsia" w:ascii="宋体" w:hAnsi="宋体" w:eastAsia="宋体"/>
          <w:sz w:val="28"/>
          <w:szCs w:val="28"/>
          <w:lang w:val="en-US" w:eastAsia="zh-CN"/>
        </w:rPr>
        <w:t>5月3</w:t>
      </w:r>
      <w:r>
        <w:rPr>
          <w:rFonts w:hint="eastAsia" w:ascii="宋体" w:hAnsi="宋体" w:eastAsia="宋体"/>
          <w:sz w:val="28"/>
          <w:szCs w:val="28"/>
        </w:rPr>
        <w:t>日）</w:t>
      </w:r>
    </w:p>
    <w:p>
      <w:pPr>
        <w:rPr>
          <w:rFonts w:ascii="宋体" w:hAnsi="宋体" w:eastAsia="宋体"/>
          <w:sz w:val="28"/>
          <w:szCs w:val="28"/>
        </w:rPr>
      </w:pPr>
    </w:p>
    <w:p>
      <w:pPr>
        <w:ind w:firstLine="560" w:firstLineChars="200"/>
        <w:rPr>
          <w:rFonts w:hint="default" w:ascii="宋体" w:hAnsi="宋体" w:eastAsia="宋体"/>
          <w:sz w:val="28"/>
          <w:szCs w:val="28"/>
        </w:rPr>
      </w:pPr>
      <w:r>
        <w:rPr>
          <w:rFonts w:hint="default" w:ascii="宋体" w:hAnsi="宋体" w:eastAsia="宋体"/>
          <w:sz w:val="28"/>
          <w:szCs w:val="28"/>
        </w:rPr>
        <w:t>在五四青年节到来之际，中共中央总书记、国家主席、中央军委主席习近平代表党中央，向全国各族青年致以节日的祝贺和诚挚的问候！</w:t>
      </w:r>
    </w:p>
    <w:p>
      <w:pPr>
        <w:ind w:firstLine="560" w:firstLineChars="200"/>
        <w:rPr>
          <w:rFonts w:hint="default" w:ascii="宋体" w:hAnsi="宋体" w:eastAsia="宋体"/>
          <w:sz w:val="28"/>
          <w:szCs w:val="28"/>
        </w:rPr>
      </w:pPr>
      <w:r>
        <w:rPr>
          <w:rFonts w:hint="default" w:ascii="宋体" w:hAnsi="宋体" w:eastAsia="宋体"/>
          <w:sz w:val="28"/>
          <w:szCs w:val="28"/>
        </w:rPr>
        <w:t>习近平指出，青春由磨砺而出彩，人生因奋斗而升华。面对突如其来的新冠肺炎疫情，全国各族青年积极响应党的号召，踊跃投身疫情防控人民战争、总体战、阻击战，不畏艰险、冲锋在前、真情奉献，展现了当代中国青年的担当精神，赢得了党和人民高度赞誉。我为你们感到骄傲！</w:t>
      </w:r>
    </w:p>
    <w:p>
      <w:pPr>
        <w:ind w:firstLine="560" w:firstLineChars="200"/>
        <w:rPr>
          <w:rFonts w:hint="default" w:ascii="宋体" w:hAnsi="宋体" w:eastAsia="宋体"/>
          <w:sz w:val="28"/>
          <w:szCs w:val="28"/>
        </w:rPr>
      </w:pPr>
      <w:r>
        <w:rPr>
          <w:rFonts w:hint="default" w:ascii="宋体" w:hAnsi="宋体" w:eastAsia="宋体"/>
          <w:sz w:val="28"/>
          <w:szCs w:val="28"/>
        </w:rPr>
        <w:t>习近平强调，今年是决胜全面小康、决战脱贫攻坚的收官之年，也是实现“两个一百年”奋斗目标的历史交汇之年。新时代中国青年要继承和发扬五四精神，坚定理想信念，站稳人民立场，练就过硬本领，投身强国伟业，始终保持艰苦奋斗的前进姿态，同亿万人民一道，在实现中华民族伟大复兴中国梦的新长征路上奋勇搏击。</w:t>
      </w:r>
    </w:p>
    <w:p>
      <w:pPr>
        <w:ind w:firstLine="560" w:firstLineChars="200"/>
        <w:rPr>
          <w:rFonts w:ascii="宋体" w:hAnsi="宋体" w:eastAsia="宋体"/>
          <w:sz w:val="28"/>
          <w:szCs w:val="28"/>
        </w:rPr>
      </w:pPr>
      <w:r>
        <w:rPr>
          <w:rFonts w:hint="default" w:ascii="宋体" w:hAnsi="宋体" w:eastAsia="宋体"/>
          <w:sz w:val="28"/>
          <w:szCs w:val="28"/>
        </w:rPr>
        <w:t>习近平指出，各级党委和政府、各级领导干部以及全社会都要关心青年成长，支持广大青年建功立业。共青团要肩负起党赋予的光荣职责，团结带领广大团员青年为新时代党和国家事业发展作出新的更大的贡献。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35CD0"/>
    <w:rsid w:val="11435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2020-05-06T07:33:00Z</dcterms:created>
  <dc:creator>Also-run</dc:creator>
  <cp:lastModifiedBy>Also-run</cp:lastModifiedBy>
  <dcterms:modified xsi:type="dcterms:W3CDTF">2020-05-06T07:59:20Z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