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F75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b w:val="0"/>
          <w:bCs w:val="0"/>
          <w:color w:val="333333"/>
          <w:sz w:val="32"/>
          <w:szCs w:val="32"/>
          <w:shd w:val="clear" w:color="auto" w:fill="FFFFFF"/>
          <w:lang w:val="en-US" w:eastAsia="zh-CN"/>
        </w:rPr>
        <w:t>附件</w:t>
      </w:r>
      <w:r>
        <w:rPr>
          <w:rFonts w:hint="eastAsia" w:ascii="仿宋" w:hAnsi="仿宋" w:eastAsia="仿宋" w:cs="仿宋"/>
          <w:b w:val="0"/>
          <w:bCs w:val="0"/>
          <w:color w:val="333333"/>
          <w:sz w:val="32"/>
          <w:szCs w:val="32"/>
          <w:shd w:val="clear" w:color="auto" w:fill="FFFFFF"/>
          <w:lang w:val="en-US" w:eastAsia="zh-CN"/>
        </w:rPr>
        <w:t>4</w:t>
      </w:r>
    </w:p>
    <w:p w14:paraId="200D5D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西南大学</w:t>
      </w:r>
      <w:r>
        <w:rPr>
          <w:rFonts w:hint="eastAsia" w:ascii="方正小标宋简体" w:hAnsi="方正小标宋简体" w:eastAsia="方正小标宋简体" w:cs="方正小标宋简体"/>
          <w:b w:val="0"/>
          <w:bCs w:val="0"/>
          <w:sz w:val="44"/>
          <w:szCs w:val="44"/>
        </w:rPr>
        <w:t>“头雁”项目导师责任书</w:t>
      </w:r>
    </w:p>
    <w:p w14:paraId="6C1FF35D">
      <w:pPr>
        <w:spacing w:line="360" w:lineRule="auto"/>
        <w:ind w:firstLine="640" w:firstLineChars="200"/>
        <w:rPr>
          <w:rFonts w:hint="eastAsia" w:ascii="仿宋" w:hAnsi="仿宋" w:eastAsia="仿宋" w:cs="仿宋"/>
          <w:color w:val="333333"/>
          <w:sz w:val="32"/>
          <w:szCs w:val="32"/>
          <w:shd w:val="clear" w:color="auto" w:fill="FFFFFF"/>
          <w:lang w:val="en-US" w:eastAsia="zh-CN"/>
        </w:rPr>
      </w:pPr>
    </w:p>
    <w:p w14:paraId="7CBAA7BC">
      <w:pPr>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shd w:val="clear" w:color="auto" w:fill="FFFFFF"/>
          <w:lang w:val="en-US" w:eastAsia="zh-CN"/>
        </w:rPr>
        <w:t>为切实做好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头雁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培育</w:t>
      </w:r>
      <w:r>
        <w:rPr>
          <w:rFonts w:hint="eastAsia" w:ascii="仿宋" w:hAnsi="仿宋" w:eastAsia="仿宋" w:cs="仿宋"/>
          <w:color w:val="333333"/>
          <w:sz w:val="32"/>
          <w:szCs w:val="32"/>
          <w:shd w:val="clear" w:color="auto" w:fill="FFFFFF"/>
          <w:lang w:val="en-US" w:eastAsia="zh-CN"/>
        </w:rPr>
        <w:t>工作</w:t>
      </w:r>
      <w:r>
        <w:rPr>
          <w:rFonts w:hint="eastAsia" w:ascii="仿宋" w:hAnsi="仿宋" w:eastAsia="仿宋" w:cs="仿宋"/>
          <w:color w:val="333333"/>
          <w:sz w:val="32"/>
          <w:szCs w:val="32"/>
          <w:shd w:val="clear" w:color="auto" w:fill="FFFFFF"/>
        </w:rPr>
        <w:t>，进一步明确导师</w:t>
      </w:r>
      <w:r>
        <w:rPr>
          <w:rFonts w:hint="eastAsia" w:ascii="仿宋" w:hAnsi="仿宋" w:eastAsia="仿宋" w:cs="仿宋"/>
          <w:color w:val="333333"/>
          <w:sz w:val="32"/>
          <w:szCs w:val="32"/>
          <w:shd w:val="clear" w:color="auto" w:fill="FFFFFF"/>
          <w:lang w:val="en-US" w:eastAsia="zh-CN"/>
        </w:rPr>
        <w:t>职责与任务</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val="en-US" w:eastAsia="zh-CN"/>
        </w:rPr>
        <w:t>有效</w:t>
      </w:r>
      <w:r>
        <w:rPr>
          <w:rFonts w:hint="eastAsia" w:ascii="仿宋" w:hAnsi="仿宋" w:eastAsia="仿宋" w:cs="仿宋"/>
          <w:color w:val="333333"/>
          <w:sz w:val="32"/>
          <w:szCs w:val="32"/>
          <w:shd w:val="clear" w:color="auto" w:fill="FFFFFF"/>
        </w:rPr>
        <w:t>提升培育工作的针对性和时效性，</w:t>
      </w:r>
      <w:r>
        <w:rPr>
          <w:rFonts w:hint="eastAsia" w:ascii="仿宋" w:hAnsi="仿宋" w:eastAsia="仿宋" w:cs="仿宋"/>
          <w:color w:val="333333"/>
          <w:sz w:val="32"/>
          <w:szCs w:val="32"/>
          <w:shd w:val="clear" w:color="auto" w:fill="FFFFFF"/>
          <w:lang w:val="en-US" w:eastAsia="zh-CN"/>
        </w:rPr>
        <w:t>特签订本责任书</w:t>
      </w:r>
      <w:r>
        <w:rPr>
          <w:rFonts w:hint="eastAsia" w:ascii="仿宋" w:hAnsi="仿宋" w:eastAsia="仿宋" w:cs="仿宋"/>
          <w:color w:val="333333"/>
          <w:sz w:val="32"/>
          <w:szCs w:val="32"/>
          <w:shd w:val="clear" w:color="auto" w:fill="FFFFFF"/>
        </w:rPr>
        <w:t>。</w:t>
      </w:r>
      <w:r>
        <w:rPr>
          <w:rFonts w:hint="eastAsia" w:ascii="黑体" w:hAnsi="黑体" w:eastAsia="黑体" w:cs="黑体"/>
          <w:b w:val="0"/>
          <w:bCs w:val="0"/>
          <w:color w:val="333333"/>
          <w:sz w:val="32"/>
          <w:szCs w:val="32"/>
          <w:shd w:val="clear" w:color="auto" w:fill="FFFFFF"/>
        </w:rPr>
        <w:t>有效期起止时间</w:t>
      </w:r>
      <w:r>
        <w:rPr>
          <w:rFonts w:hint="eastAsia" w:ascii="黑体" w:hAnsi="黑体" w:eastAsia="黑体" w:cs="黑体"/>
          <w:b w:val="0"/>
          <w:bCs w:val="0"/>
          <w:color w:val="333333"/>
          <w:sz w:val="32"/>
          <w:szCs w:val="32"/>
          <w:shd w:val="clear" w:color="auto" w:fill="FFFFFF"/>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689CC57E">
      <w:pPr>
        <w:numPr>
          <w:ilvl w:val="-1"/>
          <w:numId w:val="0"/>
        </w:numPr>
        <w:adjustRightInd/>
        <w:snapToGrid/>
        <w:spacing w:before="62" w:beforeLines="20" w:after="62" w:afterLines="20" w:line="560" w:lineRule="exact"/>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一、</w:t>
      </w:r>
      <w:r>
        <w:rPr>
          <w:rFonts w:hint="eastAsia" w:ascii="仿宋" w:hAnsi="仿宋" w:eastAsia="仿宋" w:cs="仿宋"/>
          <w:color w:val="333333"/>
          <w:sz w:val="32"/>
          <w:szCs w:val="32"/>
          <w:shd w:val="clear" w:color="auto" w:fill="FFFFFF"/>
        </w:rPr>
        <w:t>有效完成《</w:t>
      </w:r>
      <w:r>
        <w:rPr>
          <w:rFonts w:hint="eastAsia" w:ascii="仿宋" w:hAnsi="仿宋" w:eastAsia="仿宋" w:cs="仿宋"/>
          <w:color w:val="333333"/>
          <w:sz w:val="32"/>
          <w:szCs w:val="32"/>
          <w:shd w:val="clear" w:color="auto" w:fill="FFFFFF"/>
          <w:lang w:val="en-US" w:eastAsia="zh-CN"/>
        </w:rPr>
        <w:t>西南大学“头雁”项目导师职责与任务</w:t>
      </w:r>
      <w:r>
        <w:rPr>
          <w:rFonts w:hint="eastAsia" w:ascii="仿宋" w:hAnsi="仿宋" w:eastAsia="仿宋" w:cs="仿宋"/>
          <w:color w:val="333333"/>
          <w:sz w:val="32"/>
          <w:szCs w:val="32"/>
          <w:shd w:val="clear" w:color="auto" w:fill="FFFFFF"/>
        </w:rPr>
        <w:t>》中规定的导师岗位职责和任务，积极主动关心和发现学员在理论知识和生产管理等方面遇到的困难并加以指导，积极为学员排忧解难。</w:t>
      </w:r>
    </w:p>
    <w:p w14:paraId="397651D8">
      <w:pPr>
        <w:pStyle w:val="4"/>
        <w:spacing w:line="560" w:lineRule="exact"/>
        <w:ind w:firstLine="48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二、</w:t>
      </w:r>
      <w:r>
        <w:rPr>
          <w:rFonts w:hint="eastAsia" w:ascii="仿宋" w:hAnsi="仿宋" w:eastAsia="仿宋" w:cs="仿宋"/>
          <w:color w:val="333333"/>
          <w:sz w:val="32"/>
          <w:szCs w:val="32"/>
          <w:shd w:val="clear" w:color="auto" w:fill="FFFFFF"/>
        </w:rPr>
        <w:t>孵化指导期间认真给予学员有效指导，</w:t>
      </w:r>
      <w:r>
        <w:rPr>
          <w:rFonts w:hint="eastAsia" w:ascii="仿宋" w:hAnsi="仿宋" w:eastAsia="仿宋" w:cs="仿宋"/>
          <w:color w:val="333333"/>
          <w:sz w:val="32"/>
          <w:szCs w:val="32"/>
          <w:shd w:val="clear" w:color="auto" w:fill="FFFFFF"/>
          <w:lang w:val="en-US" w:eastAsia="zh-CN"/>
        </w:rPr>
        <w:t>以利于学员成长、产业做强、联农带农和安全生产，</w:t>
      </w:r>
      <w:r>
        <w:rPr>
          <w:rFonts w:hint="eastAsia" w:ascii="仿宋" w:hAnsi="仿宋" w:eastAsia="仿宋" w:cs="仿宋"/>
          <w:color w:val="333333"/>
          <w:sz w:val="32"/>
          <w:szCs w:val="32"/>
          <w:shd w:val="clear" w:color="auto" w:fill="FFFFFF"/>
        </w:rPr>
        <w:t>不得借助指导名义游玩</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不得给学员增加不应由学员承担的负担，不得未经学员同意泄露学员相关信息</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如有学员反映，将取消导师资格。</w:t>
      </w:r>
    </w:p>
    <w:p w14:paraId="7A13C8BC">
      <w:pPr>
        <w:pStyle w:val="5"/>
        <w:tabs>
          <w:tab w:val="left" w:pos="839"/>
        </w:tabs>
        <w:adjustRightInd w:val="0"/>
        <w:snapToGrid w:val="0"/>
        <w:spacing w:line="560" w:lineRule="exact"/>
        <w:ind w:left="40" w:firstLine="48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三、</w:t>
      </w:r>
      <w:r>
        <w:rPr>
          <w:rFonts w:hint="eastAsia" w:ascii="仿宋" w:hAnsi="仿宋" w:eastAsia="仿宋" w:cs="仿宋"/>
          <w:color w:val="333333"/>
          <w:sz w:val="32"/>
          <w:szCs w:val="32"/>
          <w:shd w:val="clear" w:color="auto" w:fill="FFFFFF"/>
        </w:rPr>
        <w:t>对学员的学习效果进行综合</w:t>
      </w:r>
      <w:r>
        <w:rPr>
          <w:rFonts w:hint="eastAsia" w:ascii="仿宋" w:hAnsi="仿宋" w:eastAsia="仿宋" w:cs="仿宋"/>
          <w:color w:val="333333"/>
          <w:sz w:val="32"/>
          <w:szCs w:val="32"/>
          <w:shd w:val="clear" w:color="auto" w:fill="FFFFFF"/>
          <w:lang w:val="en-US" w:eastAsia="zh-CN"/>
        </w:rPr>
        <w:t>客观</w:t>
      </w:r>
      <w:r>
        <w:rPr>
          <w:rFonts w:hint="eastAsia" w:ascii="仿宋" w:hAnsi="仿宋" w:eastAsia="仿宋" w:cs="仿宋"/>
          <w:color w:val="333333"/>
          <w:sz w:val="32"/>
          <w:szCs w:val="32"/>
          <w:shd w:val="clear" w:color="auto" w:fill="FFFFFF"/>
        </w:rPr>
        <w:t>考评记录，</w:t>
      </w:r>
      <w:r>
        <w:rPr>
          <w:rFonts w:hint="eastAsia" w:ascii="仿宋" w:hAnsi="仿宋" w:eastAsia="仿宋" w:cs="仿宋"/>
          <w:color w:val="333333"/>
          <w:sz w:val="32"/>
          <w:szCs w:val="32"/>
          <w:shd w:val="clear" w:color="auto" w:fill="FFFFFF"/>
          <w:lang w:val="en-US" w:eastAsia="zh-CN"/>
        </w:rPr>
        <w:t>以利于学员成长和产业发展，以及重庆市农业农村委员会和我校开展持续跟踪服务</w:t>
      </w:r>
      <w:r>
        <w:rPr>
          <w:rFonts w:hint="eastAsia" w:ascii="仿宋" w:hAnsi="仿宋" w:eastAsia="仿宋" w:cs="仿宋"/>
          <w:color w:val="333333"/>
          <w:sz w:val="32"/>
          <w:szCs w:val="32"/>
          <w:shd w:val="clear" w:color="auto" w:fill="FFFFFF"/>
        </w:rPr>
        <w:t>。</w:t>
      </w:r>
    </w:p>
    <w:p w14:paraId="55DBA820">
      <w:pPr>
        <w:pStyle w:val="4"/>
        <w:spacing w:line="560" w:lineRule="exact"/>
        <w:ind w:left="40" w:firstLine="0" w:firstLineChars="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lang w:val="en-US" w:eastAsia="zh-CN"/>
        </w:rPr>
        <w:t>四、</w:t>
      </w:r>
      <w:r>
        <w:rPr>
          <w:rFonts w:hint="eastAsia" w:ascii="仿宋" w:hAnsi="仿宋" w:eastAsia="仿宋" w:cs="仿宋"/>
          <w:color w:val="333333"/>
          <w:sz w:val="32"/>
          <w:szCs w:val="32"/>
          <w:shd w:val="clear" w:color="auto" w:fill="FFFFFF"/>
        </w:rPr>
        <w:t>责任书一旦签订，如无</w:t>
      </w:r>
      <w:r>
        <w:rPr>
          <w:rFonts w:hint="eastAsia" w:ascii="仿宋" w:hAnsi="仿宋" w:eastAsia="仿宋" w:cs="仿宋"/>
          <w:color w:val="333333"/>
          <w:sz w:val="32"/>
          <w:szCs w:val="32"/>
          <w:shd w:val="clear" w:color="auto" w:fill="FFFFFF"/>
          <w:lang w:val="en-US" w:eastAsia="zh-CN"/>
        </w:rPr>
        <w:t>极其</w:t>
      </w:r>
      <w:r>
        <w:rPr>
          <w:rFonts w:hint="eastAsia" w:ascii="仿宋" w:hAnsi="仿宋" w:eastAsia="仿宋" w:cs="仿宋"/>
          <w:color w:val="333333"/>
          <w:sz w:val="32"/>
          <w:szCs w:val="32"/>
          <w:shd w:val="clear" w:color="auto" w:fill="FFFFFF"/>
        </w:rPr>
        <w:t>特殊情况，导师不得中途退出，也不得找人替代</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如有上述情况，根据情节轻重，</w:t>
      </w:r>
      <w:r>
        <w:rPr>
          <w:rFonts w:hint="eastAsia" w:ascii="仿宋" w:hAnsi="仿宋" w:eastAsia="仿宋" w:cs="仿宋"/>
          <w:color w:val="333333"/>
          <w:sz w:val="32"/>
          <w:szCs w:val="32"/>
          <w:shd w:val="clear" w:color="auto" w:fill="FFFFFF"/>
          <w:lang w:val="en-US" w:eastAsia="zh-CN"/>
        </w:rPr>
        <w:t>扣除导师帮扶经济补助</w:t>
      </w:r>
      <w:r>
        <w:rPr>
          <w:rFonts w:hint="eastAsia" w:ascii="仿宋" w:hAnsi="仿宋" w:eastAsia="仿宋" w:cs="仿宋"/>
          <w:color w:val="333333"/>
          <w:sz w:val="32"/>
          <w:szCs w:val="32"/>
          <w:shd w:val="clear" w:color="auto" w:fill="FFFFFF"/>
        </w:rPr>
        <w:t>或</w:t>
      </w:r>
      <w:r>
        <w:rPr>
          <w:rFonts w:hint="eastAsia" w:ascii="仿宋" w:hAnsi="仿宋" w:eastAsia="仿宋" w:cs="仿宋"/>
          <w:color w:val="333333"/>
          <w:sz w:val="32"/>
          <w:szCs w:val="32"/>
          <w:shd w:val="clear" w:color="auto" w:fill="FFFFFF"/>
          <w:lang w:val="en-US" w:eastAsia="zh-CN"/>
        </w:rPr>
        <w:t>通报其所在单位或辖区</w:t>
      </w:r>
      <w:r>
        <w:rPr>
          <w:rFonts w:hint="eastAsia" w:ascii="仿宋" w:hAnsi="仿宋" w:eastAsia="仿宋" w:cs="仿宋"/>
          <w:color w:val="333333"/>
          <w:sz w:val="32"/>
          <w:szCs w:val="32"/>
          <w:shd w:val="clear" w:color="auto" w:fill="FFFFFF"/>
        </w:rPr>
        <w:t>。</w:t>
      </w:r>
    </w:p>
    <w:p w14:paraId="03F05E32">
      <w:pPr>
        <w:pStyle w:val="5"/>
        <w:tabs>
          <w:tab w:val="left" w:pos="839"/>
        </w:tabs>
        <w:adjustRightInd w:val="0"/>
        <w:snapToGrid w:val="0"/>
        <w:spacing w:line="560" w:lineRule="exact"/>
        <w:ind w:left="0" w:leftChars="0" w:firstLine="640" w:firstLineChars="200"/>
        <w:rPr>
          <w:rFonts w:hint="eastAsia" w:ascii="仿宋" w:hAnsi="仿宋" w:eastAsia="仿宋" w:cs="仿宋"/>
          <w:color w:val="333333"/>
          <w:sz w:val="32"/>
          <w:szCs w:val="32"/>
          <w:shd w:val="clear" w:color="auto" w:fill="FFFFFF"/>
        </w:rPr>
      </w:pPr>
    </w:p>
    <w:p w14:paraId="7B43427F">
      <w:pPr>
        <w:pStyle w:val="5"/>
        <w:tabs>
          <w:tab w:val="left" w:pos="839"/>
        </w:tabs>
        <w:adjustRightInd w:val="0"/>
        <w:snapToGrid w:val="0"/>
        <w:spacing w:line="560" w:lineRule="exact"/>
        <w:ind w:firstLine="4160" w:firstLineChars="13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导师签字：                          </w:t>
      </w:r>
    </w:p>
    <w:p w14:paraId="282074FA">
      <w:pPr>
        <w:spacing w:line="560" w:lineRule="exact"/>
        <w:ind w:firstLine="5120" w:firstLineChars="1600"/>
        <w:rPr>
          <w:rFonts w:hint="eastAsia" w:ascii="仿宋" w:hAnsi="仿宋" w:eastAsia="仿宋" w:cs="仿宋"/>
          <w:color w:val="333333"/>
          <w:sz w:val="32"/>
          <w:szCs w:val="32"/>
          <w:shd w:val="clear" w:color="auto" w:fill="FFFFFF"/>
          <w:lang w:val="en-US" w:eastAsia="zh-CN"/>
        </w:rPr>
      </w:pPr>
    </w:p>
    <w:p w14:paraId="256D5CE1">
      <w:pPr>
        <w:spacing w:line="560" w:lineRule="exact"/>
        <w:ind w:firstLine="6720" w:firstLineChars="2100"/>
      </w:pPr>
      <w:bookmarkStart w:id="0" w:name="_GoBack"/>
      <w:bookmarkEnd w:id="0"/>
      <w:r>
        <w:rPr>
          <w:rFonts w:hint="eastAsia" w:ascii="仿宋" w:hAnsi="仿宋" w:eastAsia="仿宋" w:cs="仿宋"/>
          <w:color w:val="333333"/>
          <w:sz w:val="32"/>
          <w:szCs w:val="32"/>
          <w:shd w:val="clear" w:color="auto" w:fill="FFFFFF"/>
          <w:lang w:val="en-US" w:eastAsia="zh-CN"/>
        </w:rPr>
        <w:t>年    月    日</w:t>
      </w:r>
      <w:r>
        <w:rPr>
          <w:rFonts w:hint="eastAsia" w:ascii="仿宋" w:hAnsi="仿宋" w:eastAsia="仿宋" w:cs="仿宋"/>
          <w:color w:val="333333"/>
          <w:sz w:val="32"/>
          <w:szCs w:val="32"/>
          <w:shd w:val="clear" w:color="auto" w:fill="FFFFFF"/>
        </w:rPr>
        <w:t xml:space="preserve"> </w:t>
      </w:r>
      <w:r>
        <w:rPr>
          <w:rFonts w:hint="eastAsia" w:ascii="宋体" w:hAnsi="宋体" w:eastAsia="宋体" w:cs="宋体"/>
          <w:color w:val="333333"/>
          <w:sz w:val="28"/>
          <w:szCs w:val="28"/>
          <w:shd w:val="clear" w:color="auto" w:fill="FFFFFF"/>
        </w:rPr>
        <w:t xml:space="preserve">                             </w:t>
      </w:r>
    </w:p>
    <w:sectPr>
      <w:pgSz w:w="11906" w:h="16838"/>
      <w:pgMar w:top="1814" w:right="1361" w:bottom="170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AFFC37-04D3-4264-AD53-EDFE333A95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CC65965-CBF0-4555-8F28-9D38CB8C439B}"/>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D8B0ACC-D457-46C2-BFA9-5EAB06CF9048}"/>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970D1135-F738-4BAF-97CC-10A1A284C8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mU1YjZjZjk5Yzg2ZGUyMmIxNGUwZDIyYTdiMGEifQ=="/>
  </w:docVars>
  <w:rsids>
    <w:rsidRoot w:val="00000000"/>
    <w:rsid w:val="262B4D73"/>
    <w:rsid w:val="32987CFE"/>
    <w:rsid w:val="33A67A93"/>
    <w:rsid w:val="353A67E5"/>
    <w:rsid w:val="35CE6E4D"/>
    <w:rsid w:val="39A405D1"/>
    <w:rsid w:val="3ADD1C71"/>
    <w:rsid w:val="4456278B"/>
    <w:rsid w:val="53B8319F"/>
    <w:rsid w:val="5BC51FC5"/>
    <w:rsid w:val="5D957744"/>
    <w:rsid w:val="5E023994"/>
    <w:rsid w:val="5F4B3119"/>
    <w:rsid w:val="61693D2A"/>
    <w:rsid w:val="62582E04"/>
    <w:rsid w:val="65113CD2"/>
    <w:rsid w:val="69497A2E"/>
    <w:rsid w:val="744C6B36"/>
    <w:rsid w:val="7B02712E"/>
    <w:rsid w:val="7B3960C4"/>
    <w:rsid w:val="7CD118B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标书正文1"/>
    <w:basedOn w:val="1"/>
    <w:autoRedefine/>
    <w:qFormat/>
    <w:uiPriority w:val="0"/>
    <w:pPr>
      <w:widowControl/>
      <w:spacing w:line="520" w:lineRule="exact"/>
      <w:ind w:firstLine="640" w:firstLineChars="200"/>
    </w:pPr>
    <w:rPr>
      <w:rFonts w:ascii="Calibri" w:hAnsi="Calibri" w:eastAsia="宋体" w:cs="Times New Roman"/>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461</Words>
  <Characters>464</Characters>
  <Lines>0</Lines>
  <Paragraphs>0</Paragraphs>
  <TotalTime>22</TotalTime>
  <ScaleCrop>false</ScaleCrop>
  <LinksUpToDate>false</LinksUpToDate>
  <CharactersWithSpaces>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2024-11-01T03:52:00Z</dcterms:created>
  <dc:creator>hp</dc:creator>
  <cp:lastModifiedBy>曹正强</cp:lastModifiedBy>
  <dcterms:modified xsi:type="dcterms:W3CDTF">2025-09-16T10:17:55Z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CFA4FC36750444C3B8CDB6DF07ABCD1D_12</vt:lpwstr>
  </property>
  <property fmtid="{D5CDD505-2E9C-101B-9397-08002B2CF9AE}" pid="4" name="KSOTemplateDocerSaveRecord">
    <vt:lpwstr>eyJoZGlkIjoiZWI1ZThhNzVkODdkNGU0MzdkODk0NjhkZDg5Y2UwZGQiLCJ1c2VySWQiOiIxNTc0MTg1NTc3In0=</vt:lpwstr>
  </property>
</Properties>
</file>